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AD53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077E5E8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5C71AD1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56D66C" w14:textId="77777777" w:rsidR="00C05BBC" w:rsidRPr="0072235E" w:rsidRDefault="00C05BBC" w:rsidP="00ED33A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FCA9953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99CAEC7" w14:textId="10E687BF" w:rsidR="00A240C6" w:rsidRPr="0072235E" w:rsidRDefault="0072235E" w:rsidP="00A240C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55205987">
        <w:rPr>
          <w:rFonts w:ascii="Times New Roman" w:hAnsi="Times New Roman" w:cs="Times New Roman"/>
          <w:b/>
          <w:bCs/>
          <w:color w:val="000000" w:themeColor="text1"/>
        </w:rPr>
        <w:t xml:space="preserve">NU643 </w:t>
      </w:r>
      <w:r w:rsidR="002A4A9B" w:rsidRPr="55205987">
        <w:rPr>
          <w:rFonts w:ascii="Times New Roman" w:hAnsi="Times New Roman" w:cs="Times New Roman"/>
          <w:b/>
          <w:bCs/>
          <w:color w:val="000000" w:themeColor="text1"/>
        </w:rPr>
        <w:t>Comprehensive</w:t>
      </w:r>
      <w:r w:rsidR="00A240C6" w:rsidRPr="55205987">
        <w:rPr>
          <w:rFonts w:ascii="Times New Roman" w:hAnsi="Times New Roman" w:cs="Times New Roman"/>
          <w:b/>
          <w:bCs/>
          <w:color w:val="000000" w:themeColor="text1"/>
        </w:rPr>
        <w:t xml:space="preserve"> Case Study: Week </w:t>
      </w:r>
      <w:r w:rsidR="00D7271C" w:rsidRPr="55205987">
        <w:rPr>
          <w:rFonts w:ascii="Times New Roman" w:hAnsi="Times New Roman" w:cs="Times New Roman"/>
          <w:b/>
          <w:bCs/>
          <w:color w:val="000000" w:themeColor="text1"/>
        </w:rPr>
        <w:t>X</w:t>
      </w:r>
    </w:p>
    <w:p w14:paraId="4F228CF3" w14:textId="059DB3E8" w:rsidR="00145065" w:rsidRPr="0072235E" w:rsidRDefault="61E13DB4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55205987">
        <w:rPr>
          <w:rFonts w:ascii="Times New Roman" w:hAnsi="Times New Roman" w:cs="Times New Roman"/>
          <w:color w:val="000000" w:themeColor="text1"/>
        </w:rPr>
        <w:t xml:space="preserve">First </w:t>
      </w:r>
      <w:r w:rsidR="00145065" w:rsidRPr="55205987">
        <w:rPr>
          <w:rFonts w:ascii="Times New Roman" w:hAnsi="Times New Roman" w:cs="Times New Roman"/>
          <w:color w:val="000000" w:themeColor="text1"/>
        </w:rPr>
        <w:t>Name</w:t>
      </w:r>
      <w:r w:rsidR="00D7271C" w:rsidRPr="55205987">
        <w:rPr>
          <w:rFonts w:ascii="Times New Roman" w:hAnsi="Times New Roman" w:cs="Times New Roman"/>
          <w:color w:val="000000" w:themeColor="text1"/>
        </w:rPr>
        <w:t xml:space="preserve"> </w:t>
      </w:r>
      <w:r w:rsidR="347BFF87" w:rsidRPr="55205987">
        <w:rPr>
          <w:rFonts w:ascii="Times New Roman" w:hAnsi="Times New Roman" w:cs="Times New Roman"/>
          <w:color w:val="000000" w:themeColor="text1"/>
        </w:rPr>
        <w:t>Last Name</w:t>
      </w:r>
    </w:p>
    <w:p w14:paraId="271B012A" w14:textId="77777777" w:rsidR="00A240C6" w:rsidRPr="0072235E" w:rsidRDefault="00A240C6" w:rsidP="00A240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School of Nursing, Regis College</w:t>
      </w:r>
    </w:p>
    <w:p w14:paraId="304439E2" w14:textId="52088278" w:rsidR="00A240C6" w:rsidRPr="0072235E" w:rsidRDefault="00A240C6" w:rsidP="00A240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 xml:space="preserve">NUR643: Advanced Psychopharmacology </w:t>
      </w:r>
    </w:p>
    <w:p w14:paraId="662B924E" w14:textId="2B822A1C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Instructor</w:t>
      </w:r>
    </w:p>
    <w:p w14:paraId="3B9638F5" w14:textId="63CF0FF0" w:rsidR="00A240C6" w:rsidRPr="0072235E" w:rsidRDefault="00A240C6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Month Day, 20</w:t>
      </w:r>
      <w:r w:rsidR="00D7271C" w:rsidRPr="0072235E">
        <w:rPr>
          <w:rFonts w:ascii="Times New Roman" w:hAnsi="Times New Roman" w:cs="Times New Roman"/>
          <w:color w:val="000000" w:themeColor="text1"/>
        </w:rPr>
        <w:t>XX</w:t>
      </w:r>
    </w:p>
    <w:p w14:paraId="064A08DB" w14:textId="6142724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D26FAE3" w14:textId="6B73C249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F152F8" w14:textId="0F08D60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078D87" w14:textId="79CD5CB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66ACF2A" w14:textId="5A9A73AB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2545929" w14:textId="28ED6545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652C6C8" w14:textId="20A0C1C5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36779C" w14:textId="0E977BBC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4728987" w14:textId="1912DCA8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3A7DFFE" w14:textId="5A48C746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511A484" w14:textId="00E13EDD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50C6B3F" w14:textId="77777777" w:rsidR="00A240C6" w:rsidRPr="0072235E" w:rsidRDefault="00A240C6" w:rsidP="00A240C6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5C220C3" w14:textId="16B46428" w:rsidR="4BC5BE27" w:rsidRDefault="4BC5BE27" w:rsidP="4BC5BE27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4D7E117" w14:textId="3F1F9EA5" w:rsidR="00C05BBC" w:rsidRPr="0072235E" w:rsidRDefault="00C05BBC" w:rsidP="00ED33A0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hAnsi="Times New Roman" w:cs="Times New Roman"/>
          <w:b/>
          <w:bCs/>
          <w:color w:val="000000" w:themeColor="text1"/>
        </w:rPr>
        <w:t xml:space="preserve">NU643 </w:t>
      </w:r>
      <w:r w:rsidR="00D7271C" w:rsidRPr="0072235E">
        <w:rPr>
          <w:rFonts w:ascii="Times New Roman" w:hAnsi="Times New Roman" w:cs="Times New Roman"/>
          <w:b/>
          <w:bCs/>
          <w:color w:val="000000" w:themeColor="text1"/>
        </w:rPr>
        <w:t>Comprehensive</w:t>
      </w:r>
      <w:r w:rsidRPr="0072235E">
        <w:rPr>
          <w:rFonts w:ascii="Times New Roman" w:hAnsi="Times New Roman" w:cs="Times New Roman"/>
          <w:b/>
          <w:bCs/>
          <w:color w:val="000000" w:themeColor="text1"/>
        </w:rPr>
        <w:t xml:space="preserve"> Case Study</w:t>
      </w:r>
      <w:r w:rsidR="00D7271C" w:rsidRPr="0072235E">
        <w:rPr>
          <w:rFonts w:ascii="Times New Roman" w:hAnsi="Times New Roman" w:cs="Times New Roman"/>
          <w:b/>
          <w:bCs/>
          <w:color w:val="000000" w:themeColor="text1"/>
        </w:rPr>
        <w:t>: Week X</w:t>
      </w:r>
    </w:p>
    <w:p w14:paraId="10154216" w14:textId="6099839B" w:rsidR="002F1507" w:rsidRDefault="0014293A" w:rsidP="009D3703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Introduction</w:t>
      </w:r>
      <w:r w:rsidR="00145065"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Differential Diagnoses</w:t>
      </w:r>
    </w:p>
    <w:p w14:paraId="5EA76189" w14:textId="19EAFAA0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Differential Diagnosis List </w:t>
      </w:r>
    </w:p>
    <w:p w14:paraId="1A3FC010" w14:textId="0D486A76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1.</w:t>
      </w:r>
    </w:p>
    <w:p w14:paraId="2E28FABF" w14:textId="5E081DF2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2.</w:t>
      </w:r>
    </w:p>
    <w:p w14:paraId="314EBED9" w14:textId="34FC6AD1" w:rsidR="00D7271C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3.</w:t>
      </w:r>
    </w:p>
    <w:p w14:paraId="2EDCED05" w14:textId="6BFA3620" w:rsidR="002453FE" w:rsidRPr="0072235E" w:rsidRDefault="002453FE" w:rsidP="4BC5BE27">
      <w:pPr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Rationale</w:t>
      </w:r>
      <w:r w:rsidR="7C1E2F10"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Pertinent Positive, Negatives, </w:t>
      </w:r>
      <w:r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DSM</w:t>
      </w:r>
      <w:r w:rsidR="07704E3B"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-</w:t>
      </w:r>
      <w:r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5</w:t>
      </w:r>
      <w:r w:rsidR="3A283621"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-TR </w:t>
      </w:r>
      <w:r w:rsidR="3A283621"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General </w:t>
      </w: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Criteria</w:t>
      </w:r>
    </w:p>
    <w:p w14:paraId="34BEF74C" w14:textId="52B133E5" w:rsidR="009D3703" w:rsidRPr="0072235E" w:rsidRDefault="00D7271C" w:rsidP="009D3703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Narrative </w:t>
      </w:r>
      <w:r w:rsidR="00C05BBC"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Mental Status Exam</w:t>
      </w:r>
    </w:p>
    <w:p w14:paraId="2A0C61CC" w14:textId="4C9834DE" w:rsidR="009D3703" w:rsidRPr="0072235E" w:rsidRDefault="00024C08" w:rsidP="002453F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Variations from Normal</w:t>
      </w:r>
      <w:r w:rsidR="008A5965" w:rsidRPr="008A596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A5965" w:rsidRPr="00C24EA7">
        <w:rPr>
          <w:rFonts w:ascii="Times New Roman" w:eastAsia="Times New Roman" w:hAnsi="Times New Roman" w:cs="Times New Roman"/>
          <w:b/>
          <w:bCs/>
          <w:color w:val="000000" w:themeColor="text1"/>
        </w:rPr>
        <w:t>and Monitoring Needs</w:t>
      </w:r>
    </w:p>
    <w:p w14:paraId="6181784D" w14:textId="34DD54D6" w:rsidR="00C05BBC" w:rsidRPr="0072235E" w:rsidRDefault="00C05BBC" w:rsidP="00ED33A0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Assessment</w:t>
      </w:r>
    </w:p>
    <w:p w14:paraId="11347EF5" w14:textId="3EC5E04A" w:rsidR="00D7271C" w:rsidRDefault="00D7271C" w:rsidP="6ABAD7E2">
      <w:pPr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ABAD7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Diagnosis </w:t>
      </w:r>
      <w:r w:rsidR="79A6DEA7" w:rsidRPr="6ABAD7E2">
        <w:rPr>
          <w:rFonts w:ascii="Times New Roman" w:eastAsia="Times New Roman" w:hAnsi="Times New Roman" w:cs="Times New Roman"/>
          <w:b/>
          <w:bCs/>
          <w:color w:val="000000" w:themeColor="text1"/>
        </w:rPr>
        <w:t>and Coding</w:t>
      </w:r>
    </w:p>
    <w:p w14:paraId="57B7E2AA" w14:textId="77777777" w:rsidR="008C0B5F" w:rsidRPr="008C0B5F" w:rsidRDefault="008C0B5F" w:rsidP="0869F02E">
      <w:pPr>
        <w:pStyle w:val="ListParagraph"/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880DFA" w14:textId="77777777" w:rsidR="009D3703" w:rsidRPr="0072235E" w:rsidRDefault="009D3703" w:rsidP="00ED33A0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126B43" w14:textId="136396FC" w:rsidR="00D131BC" w:rsidRPr="0072235E" w:rsidRDefault="002A4A9B" w:rsidP="11F51574">
      <w:pPr>
        <w:shd w:val="clear" w:color="auto" w:fill="FFFFFF" w:themeFill="background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>Treatment</w:t>
      </w:r>
      <w:r w:rsidR="0C03F8E6"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Plan</w:t>
      </w:r>
      <w:r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Rx</w:t>
      </w:r>
    </w:p>
    <w:p w14:paraId="6A7125E3" w14:textId="4BE45B37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Pharmacological Intervention and Rx</w:t>
      </w:r>
    </w:p>
    <w:p w14:paraId="239FEEC3" w14:textId="7184533F" w:rsidR="00D7271C" w:rsidRPr="0072235E" w:rsidRDefault="00D7271C" w:rsidP="009D370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Nonpharmacologic Interventions</w:t>
      </w:r>
    </w:p>
    <w:p w14:paraId="44140E8F" w14:textId="039459DA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Patient Education</w:t>
      </w:r>
    </w:p>
    <w:p w14:paraId="59E21650" w14:textId="7212672C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Safety Plan</w:t>
      </w:r>
    </w:p>
    <w:p w14:paraId="5EDD0F3A" w14:textId="46885C2C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11F51574">
        <w:rPr>
          <w:b/>
          <w:bCs/>
          <w:color w:val="000000" w:themeColor="text1"/>
        </w:rPr>
        <w:t>Follow-up and Outcomes</w:t>
      </w:r>
    </w:p>
    <w:p w14:paraId="0E4D6635" w14:textId="612E5302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11F51574">
        <w:rPr>
          <w:b/>
          <w:bCs/>
          <w:color w:val="000000" w:themeColor="text1"/>
        </w:rPr>
        <w:t xml:space="preserve">Billing Code for </w:t>
      </w:r>
      <w:r w:rsidR="1DCA29BC" w:rsidRPr="11F51574">
        <w:rPr>
          <w:b/>
          <w:bCs/>
          <w:color w:val="000000" w:themeColor="text1"/>
        </w:rPr>
        <w:t>V</w:t>
      </w:r>
      <w:r w:rsidRPr="11F51574">
        <w:rPr>
          <w:b/>
          <w:bCs/>
          <w:color w:val="000000" w:themeColor="text1"/>
        </w:rPr>
        <w:t>isit</w:t>
      </w:r>
    </w:p>
    <w:p w14:paraId="1E7608A7" w14:textId="77777777" w:rsidR="009D3703" w:rsidRPr="0072235E" w:rsidRDefault="002A4A9B" w:rsidP="009D3703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Approach to Care and Clinical Guidelines</w:t>
      </w:r>
    </w:p>
    <w:p w14:paraId="53435F42" w14:textId="1C665FCD" w:rsidR="00E25D76" w:rsidRPr="0072235E" w:rsidRDefault="00E25D76" w:rsidP="009D3703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References</w:t>
      </w:r>
    </w:p>
    <w:p w14:paraId="3EB7798A" w14:textId="77777777" w:rsidR="00E25D76" w:rsidRPr="00E25D76" w:rsidRDefault="00E25D76" w:rsidP="00E25D7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373A3C"/>
        </w:rPr>
      </w:pPr>
    </w:p>
    <w:sectPr w:rsidR="00E25D76" w:rsidRPr="00E25D76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521A" w14:textId="77777777" w:rsidR="00DD02C7" w:rsidRDefault="00DD02C7" w:rsidP="00A240C6">
      <w:r>
        <w:separator/>
      </w:r>
    </w:p>
  </w:endnote>
  <w:endnote w:type="continuationSeparator" w:id="0">
    <w:p w14:paraId="781B1834" w14:textId="77777777" w:rsidR="00DD02C7" w:rsidRDefault="00DD02C7" w:rsidP="00A2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EC7B" w14:textId="77777777" w:rsidR="00DD02C7" w:rsidRDefault="00DD02C7" w:rsidP="00A240C6">
      <w:r>
        <w:separator/>
      </w:r>
    </w:p>
  </w:footnote>
  <w:footnote w:type="continuationSeparator" w:id="0">
    <w:p w14:paraId="7E3AF805" w14:textId="77777777" w:rsidR="00DD02C7" w:rsidRDefault="00DD02C7" w:rsidP="00A2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74F8" w14:textId="15E330FE" w:rsidR="00A240C6" w:rsidRDefault="00A240C6" w:rsidP="0039582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932022" w14:textId="77777777" w:rsidR="00A240C6" w:rsidRDefault="00A240C6" w:rsidP="00A240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2424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69489F" w14:textId="1519F19E" w:rsidR="00A240C6" w:rsidRDefault="00A240C6" w:rsidP="003958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AF9EBB" w14:textId="77777777" w:rsidR="00A240C6" w:rsidRDefault="00A240C6" w:rsidP="00A240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ED0"/>
    <w:multiLevelType w:val="multilevel"/>
    <w:tmpl w:val="2BB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474E5"/>
    <w:multiLevelType w:val="multilevel"/>
    <w:tmpl w:val="81C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C4D86"/>
    <w:multiLevelType w:val="multilevel"/>
    <w:tmpl w:val="0A74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oppins" w:eastAsia="Times New Roman" w:hAnsi="Poppins" w:cs="Poppins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70855"/>
    <w:multiLevelType w:val="hybridMultilevel"/>
    <w:tmpl w:val="A9EC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73E5"/>
    <w:multiLevelType w:val="multilevel"/>
    <w:tmpl w:val="D6B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D18DE"/>
    <w:multiLevelType w:val="multilevel"/>
    <w:tmpl w:val="624E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D38D3"/>
    <w:multiLevelType w:val="multilevel"/>
    <w:tmpl w:val="8C9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013A4"/>
    <w:multiLevelType w:val="hybridMultilevel"/>
    <w:tmpl w:val="692C4374"/>
    <w:lvl w:ilvl="0" w:tplc="7C8EE3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424">
    <w:abstractNumId w:val="2"/>
  </w:num>
  <w:num w:numId="2" w16cid:durableId="1678918547">
    <w:abstractNumId w:val="5"/>
  </w:num>
  <w:num w:numId="3" w16cid:durableId="2066222506">
    <w:abstractNumId w:val="6"/>
  </w:num>
  <w:num w:numId="4" w16cid:durableId="2003005369">
    <w:abstractNumId w:val="1"/>
  </w:num>
  <w:num w:numId="5" w16cid:durableId="1831404972">
    <w:abstractNumId w:val="0"/>
  </w:num>
  <w:num w:numId="6" w16cid:durableId="1114639804">
    <w:abstractNumId w:val="4"/>
  </w:num>
  <w:num w:numId="7" w16cid:durableId="66269892">
    <w:abstractNumId w:val="3"/>
  </w:num>
  <w:num w:numId="8" w16cid:durableId="117113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65"/>
    <w:rsid w:val="00011D30"/>
    <w:rsid w:val="00024C08"/>
    <w:rsid w:val="00056187"/>
    <w:rsid w:val="00106D1D"/>
    <w:rsid w:val="0014293A"/>
    <w:rsid w:val="00145065"/>
    <w:rsid w:val="001F5E15"/>
    <w:rsid w:val="00223587"/>
    <w:rsid w:val="002453FE"/>
    <w:rsid w:val="002A4A9B"/>
    <w:rsid w:val="002F1507"/>
    <w:rsid w:val="00514D12"/>
    <w:rsid w:val="00645F2D"/>
    <w:rsid w:val="00691453"/>
    <w:rsid w:val="0072235E"/>
    <w:rsid w:val="008A5965"/>
    <w:rsid w:val="008C0B5F"/>
    <w:rsid w:val="009716E2"/>
    <w:rsid w:val="009D3703"/>
    <w:rsid w:val="00A240C6"/>
    <w:rsid w:val="00A53033"/>
    <w:rsid w:val="00BA3AB8"/>
    <w:rsid w:val="00C05BBC"/>
    <w:rsid w:val="00C20E6F"/>
    <w:rsid w:val="00C75220"/>
    <w:rsid w:val="00C7553F"/>
    <w:rsid w:val="00D131BC"/>
    <w:rsid w:val="00D7271C"/>
    <w:rsid w:val="00DD02C7"/>
    <w:rsid w:val="00E25D76"/>
    <w:rsid w:val="00E324A4"/>
    <w:rsid w:val="00ED33A0"/>
    <w:rsid w:val="00FC2A26"/>
    <w:rsid w:val="07704E3B"/>
    <w:rsid w:val="0869F02E"/>
    <w:rsid w:val="0C03F8E6"/>
    <w:rsid w:val="0FDAC1B5"/>
    <w:rsid w:val="11F51574"/>
    <w:rsid w:val="1DCA29BC"/>
    <w:rsid w:val="347BFF87"/>
    <w:rsid w:val="3A283621"/>
    <w:rsid w:val="3ABE83D9"/>
    <w:rsid w:val="4BC5BE27"/>
    <w:rsid w:val="4D13ACD8"/>
    <w:rsid w:val="55205987"/>
    <w:rsid w:val="61E13DB4"/>
    <w:rsid w:val="6ABAD7E2"/>
    <w:rsid w:val="79A6DEA7"/>
    <w:rsid w:val="7C1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D451"/>
  <w15:chartTrackingRefBased/>
  <w15:docId w15:val="{C3DC667D-7171-B94C-84D5-BF7B1B8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C6"/>
  </w:style>
  <w:style w:type="character" w:styleId="PageNumber">
    <w:name w:val="page number"/>
    <w:basedOn w:val="DefaultParagraphFont"/>
    <w:uiPriority w:val="99"/>
    <w:semiHidden/>
    <w:unhideWhenUsed/>
    <w:rsid w:val="00A240C6"/>
  </w:style>
  <w:style w:type="character" w:styleId="Hyperlink">
    <w:name w:val="Hyperlink"/>
    <w:basedOn w:val="DefaultParagraphFont"/>
    <w:uiPriority w:val="99"/>
    <w:unhideWhenUsed/>
    <w:rsid w:val="00223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5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27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4045-d215-4eea-a6fb-d186447d56dd">
      <Terms xmlns="http://schemas.microsoft.com/office/infopath/2007/PartnerControls"/>
    </lcf76f155ced4ddcb4097134ff3c332f>
    <TaxCatchAll xmlns="b8433483-1d4e-4fb3-9f99-54e542f370b8" xsi:nil="true"/>
    <MigrationWizIdPermissionLevels xmlns="09284045-d215-4eea-a6fb-d186447d56dd" xsi:nil="true"/>
    <MigrationWizIdPermissions xmlns="09284045-d215-4eea-a6fb-d186447d56dd" xsi:nil="true"/>
    <MigrationWizIdVersion xmlns="09284045-d215-4eea-a6fb-d186447d56dd" xsi:nil="true"/>
    <MigrationWizIdDocumentLibraryPermissions xmlns="09284045-d215-4eea-a6fb-d186447d56dd" xsi:nil="true"/>
    <MigrationWizIdSecurityGroups xmlns="09284045-d215-4eea-a6fb-d186447d56dd" xsi:nil="true"/>
    <lcf76f155ced4ddcb4097134ff3c332f0 xmlns="09284045-d215-4eea-a6fb-d186447d56dd" xsi:nil="true"/>
    <MigrationWizId xmlns="09284045-d215-4eea-a6fb-d186447d56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5032181440D43B55E422A5C76F30C" ma:contentTypeVersion="22" ma:contentTypeDescription="Create a new document." ma:contentTypeScope="" ma:versionID="525622a584b21b03f88f14627061cfcf">
  <xsd:schema xmlns:xsd="http://www.w3.org/2001/XMLSchema" xmlns:xs="http://www.w3.org/2001/XMLSchema" xmlns:p="http://schemas.microsoft.com/office/2006/metadata/properties" xmlns:ns2="09284045-d215-4eea-a6fb-d186447d56dd" xmlns:ns3="b8433483-1d4e-4fb3-9f99-54e542f370b8" targetNamespace="http://schemas.microsoft.com/office/2006/metadata/properties" ma:root="true" ma:fieldsID="abc445555311dd712e7d56473bd6e097" ns2:_="" ns3:_="">
    <xsd:import namespace="09284045-d215-4eea-a6fb-d186447d56dd"/>
    <xsd:import namespace="b8433483-1d4e-4fb3-9f99-54e542f370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4045-d215-4eea-a6fb-d186447d56d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81174-90e6-44ae-846b-49af66d08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3483-1d4e-4fb3-9f99-54e542f370b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7f954b9-78d4-4107-9a9e-5b7f787f61c9}" ma:internalName="TaxCatchAll" ma:showField="CatchAllData" ma:web="b8433483-1d4e-4fb3-9f99-54e542f3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D8B73-80E5-40B5-92B5-B1ED3238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2FB98-B4AA-42B3-A06E-915BB605F896}">
  <ds:schemaRefs>
    <ds:schemaRef ds:uri="http://schemas.microsoft.com/office/2006/metadata/properties"/>
    <ds:schemaRef ds:uri="http://schemas.microsoft.com/office/infopath/2007/PartnerControls"/>
    <ds:schemaRef ds:uri="1501a101-02f8-4cb9-8ad4-ac4c2bb50a5e"/>
    <ds:schemaRef ds:uri="53af226d-ba0a-4b77-ace2-7e16defb8490"/>
    <ds:schemaRef ds:uri="09284045-d215-4eea-a6fb-d186447d56dd"/>
    <ds:schemaRef ds:uri="b8433483-1d4e-4fb3-9f99-54e542f370b8"/>
  </ds:schemaRefs>
</ds:datastoreItem>
</file>

<file path=customXml/itemProps3.xml><?xml version="1.0" encoding="utf-8"?>
<ds:datastoreItem xmlns:ds="http://schemas.openxmlformats.org/officeDocument/2006/customXml" ds:itemID="{4E176C08-87AE-4E99-87EA-2E4E217FE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84045-d215-4eea-a6fb-d186447d56dd"/>
    <ds:schemaRef ds:uri="b8433483-1d4e-4fb3-9f99-54e542f3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Nicole</dc:creator>
  <cp:keywords/>
  <dc:description/>
  <cp:lastModifiedBy>Hye Young Jang</cp:lastModifiedBy>
  <cp:revision>9</cp:revision>
  <dcterms:created xsi:type="dcterms:W3CDTF">2022-10-28T22:41:00Z</dcterms:created>
  <dcterms:modified xsi:type="dcterms:W3CDTF">2024-10-22T05:40:00Z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0x010100DBF5032181440D43B55E422A5C76F30C</vt:lpwstr>
  </property>
  <property fmtid="{D5CDD505-2E9C-101B-9397-08002B2CF9AE}" pid="3" name="MediaServiceImageTags">
    <vt:lpwstr/>
  </property>
</Properties>
</file>